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718BDB06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956B89">
        <w:rPr>
          <w:rFonts w:ascii="Arial" w:hAnsi="Arial" w:cs="Arial"/>
          <w:sz w:val="24"/>
          <w:szCs w:val="24"/>
          <w:lang w:val="en-US"/>
        </w:rPr>
        <w:t>0</w:t>
      </w:r>
      <w:r w:rsidR="00873950">
        <w:rPr>
          <w:rFonts w:ascii="Arial" w:hAnsi="Arial" w:cs="Arial"/>
          <w:sz w:val="24"/>
          <w:szCs w:val="24"/>
          <w:lang w:val="en-US"/>
        </w:rPr>
        <w:t>7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.0</w:t>
      </w:r>
      <w:r w:rsidR="00956B89">
        <w:rPr>
          <w:rFonts w:ascii="Arial" w:hAnsi="Arial" w:cs="Arial"/>
          <w:sz w:val="24"/>
          <w:szCs w:val="24"/>
          <w:lang w:val="en-US"/>
        </w:rPr>
        <w:t>9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246006">
        <w:rPr>
          <w:rFonts w:ascii="Arial" w:hAnsi="Arial" w:cs="Arial"/>
          <w:sz w:val="24"/>
          <w:szCs w:val="24"/>
          <w:lang w:val="en-US"/>
        </w:rPr>
        <w:t>1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786FECB6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24EAC">
        <w:rPr>
          <w:rFonts w:ascii="Arial" w:hAnsi="Arial" w:cs="Arial"/>
          <w:b/>
          <w:sz w:val="24"/>
          <w:szCs w:val="24"/>
          <w:lang w:val="en-US"/>
        </w:rPr>
        <w:t>X</w:t>
      </w:r>
      <w:r w:rsidR="00956B89">
        <w:rPr>
          <w:rFonts w:ascii="Arial" w:hAnsi="Arial" w:cs="Arial"/>
          <w:b/>
          <w:sz w:val="24"/>
          <w:szCs w:val="24"/>
          <w:lang w:val="en-US"/>
        </w:rPr>
        <w:t>IX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25261B0C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956B89">
        <w:rPr>
          <w:rFonts w:ascii="Arial" w:hAnsi="Arial" w:cs="Arial"/>
          <w:sz w:val="24"/>
          <w:szCs w:val="24"/>
          <w:lang w:val="en-US"/>
        </w:rPr>
        <w:t>devet</w:t>
      </w:r>
      <w:r w:rsidR="004115F4">
        <w:rPr>
          <w:rFonts w:ascii="Arial" w:hAnsi="Arial" w:cs="Arial"/>
          <w:sz w:val="24"/>
          <w:szCs w:val="24"/>
          <w:lang w:val="en-US"/>
        </w:rPr>
        <w:t>naestu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2E7801D8" w14:textId="6B091446" w:rsidR="00A5409C" w:rsidRDefault="00A5409C" w:rsidP="00A5409C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15F4" w:rsidRPr="004115F4"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 w:rsidR="004115F4" w:rsidRPr="004115F4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956B89">
        <w:rPr>
          <w:rFonts w:ascii="Arial" w:hAnsi="Arial" w:cs="Arial"/>
          <w:sz w:val="24"/>
          <w:szCs w:val="24"/>
          <w:lang w:val="en-US"/>
        </w:rPr>
        <w:t>pribavljanju</w:t>
      </w:r>
      <w:proofErr w:type="spellEnd"/>
      <w:r w:rsidR="00956B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56B89">
        <w:rPr>
          <w:rFonts w:ascii="Arial" w:hAnsi="Arial" w:cs="Arial"/>
          <w:sz w:val="24"/>
          <w:szCs w:val="24"/>
          <w:lang w:val="en-US"/>
        </w:rPr>
        <w:t>nepokretnosti</w:t>
      </w:r>
      <w:proofErr w:type="spellEnd"/>
      <w:r w:rsidR="00956B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poslovn</w:t>
      </w:r>
      <w:r w:rsidR="000A3BD7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zgrad</w:t>
      </w:r>
      <w:r w:rsidR="000A3BD7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Atlas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banke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AD Podgorica u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stečaju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nalazi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adresi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Stanka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Dragojevića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br.4</w:t>
      </w:r>
      <w:r w:rsidR="000A3BD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0A3BD7">
        <w:rPr>
          <w:rFonts w:ascii="Arial" w:hAnsi="Arial" w:cs="Arial"/>
          <w:sz w:val="24"/>
          <w:szCs w:val="24"/>
          <w:lang w:val="en-US"/>
        </w:rPr>
        <w:t>Predmetna</w:t>
      </w:r>
      <w:proofErr w:type="spellEnd"/>
      <w:r w:rsidR="000A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>
        <w:rPr>
          <w:rFonts w:ascii="Arial" w:hAnsi="Arial" w:cs="Arial"/>
          <w:sz w:val="24"/>
          <w:szCs w:val="24"/>
          <w:lang w:val="en-US"/>
        </w:rPr>
        <w:t>nepokretnost</w:t>
      </w:r>
      <w:proofErr w:type="spellEnd"/>
      <w:r w:rsidR="000A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pribavlja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radi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rješavanja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potreba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depozita za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poslovnim</w:t>
      </w:r>
      <w:proofErr w:type="spellEnd"/>
      <w:r w:rsidR="000A3BD7" w:rsidRPr="000A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BD7" w:rsidRPr="000A3BD7">
        <w:rPr>
          <w:rFonts w:ascii="Arial" w:hAnsi="Arial" w:cs="Arial"/>
          <w:sz w:val="24"/>
          <w:szCs w:val="24"/>
          <w:lang w:val="en-US"/>
        </w:rPr>
        <w:t>prostorom</w:t>
      </w:r>
      <w:proofErr w:type="spellEnd"/>
      <w:r w:rsidR="000A3BD7"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14:paraId="07C4DD33" w14:textId="11E13F17" w:rsidR="000A3BD7" w:rsidRPr="000A3BD7" w:rsidRDefault="000A3BD7" w:rsidP="00A2012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A3BD7">
        <w:rPr>
          <w:rFonts w:ascii="Arial" w:hAnsi="Arial" w:cs="Arial"/>
          <w:sz w:val="24"/>
          <w:szCs w:val="24"/>
          <w:lang w:val="sr-Latn-CS"/>
        </w:rPr>
        <w:t xml:space="preserve">Upravni odbor Fonda je razmotrio </w:t>
      </w:r>
      <w:proofErr w:type="spellStart"/>
      <w:r w:rsidRPr="000A3BD7">
        <w:rPr>
          <w:rFonts w:ascii="Arial" w:hAnsi="Arial" w:cs="Arial"/>
          <w:sz w:val="24"/>
          <w:szCs w:val="24"/>
          <w:lang w:val="sr-Latn-CS"/>
        </w:rPr>
        <w:t>izvještaj</w:t>
      </w:r>
      <w:proofErr w:type="spellEnd"/>
      <w:r w:rsidRPr="000A3BD7">
        <w:rPr>
          <w:rFonts w:ascii="Arial" w:hAnsi="Arial" w:cs="Arial"/>
          <w:sz w:val="24"/>
          <w:szCs w:val="24"/>
          <w:lang w:val="sr-Latn-CS"/>
        </w:rPr>
        <w:t xml:space="preserve"> o visini ukupnih depozita, visini garantovanih depozita u bankarskom sistemu Crne Gore i stanju sredstava Fonda na 31.07.2021. godine. Konstatovano je da ukupna sredstva Fonda na 31.07.2021. godine iznose 107,23 miliona eura, ukupni depoziti iznose 3,84 milijardi eura, a garantovani depoziti iznose 1,5</w:t>
      </w:r>
      <w:r w:rsidR="00CC32E0">
        <w:rPr>
          <w:rFonts w:ascii="Arial" w:hAnsi="Arial" w:cs="Arial"/>
          <w:sz w:val="24"/>
          <w:szCs w:val="24"/>
          <w:lang w:val="sr-Latn-CS"/>
        </w:rPr>
        <w:t>3</w:t>
      </w:r>
      <w:r w:rsidRPr="000A3BD7">
        <w:rPr>
          <w:rFonts w:ascii="Arial" w:hAnsi="Arial" w:cs="Arial"/>
          <w:sz w:val="24"/>
          <w:szCs w:val="24"/>
          <w:lang w:val="sr-Latn-CS"/>
        </w:rPr>
        <w:t xml:space="preserve"> milijardi eura.</w:t>
      </w:r>
    </w:p>
    <w:p w14:paraId="5CC83EAC" w14:textId="7137E123" w:rsidR="00F13128" w:rsidRPr="007F2AE5" w:rsidRDefault="00CC46D9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.  </w:t>
      </w:r>
    </w:p>
    <w:sectPr w:rsidR="00F13128" w:rsidRPr="007F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45105"/>
    <w:rsid w:val="000820B9"/>
    <w:rsid w:val="000A3BD7"/>
    <w:rsid w:val="000F4A0A"/>
    <w:rsid w:val="00132D09"/>
    <w:rsid w:val="00175F3B"/>
    <w:rsid w:val="001943BC"/>
    <w:rsid w:val="001E3876"/>
    <w:rsid w:val="00202DE4"/>
    <w:rsid w:val="00227489"/>
    <w:rsid w:val="00246006"/>
    <w:rsid w:val="00286795"/>
    <w:rsid w:val="00300FAC"/>
    <w:rsid w:val="00307946"/>
    <w:rsid w:val="00355053"/>
    <w:rsid w:val="004115F4"/>
    <w:rsid w:val="004414D4"/>
    <w:rsid w:val="004B7F83"/>
    <w:rsid w:val="004D63D6"/>
    <w:rsid w:val="004E65BC"/>
    <w:rsid w:val="005219A8"/>
    <w:rsid w:val="00545C67"/>
    <w:rsid w:val="005635B7"/>
    <w:rsid w:val="005B10DD"/>
    <w:rsid w:val="005B1E61"/>
    <w:rsid w:val="00607774"/>
    <w:rsid w:val="00611E35"/>
    <w:rsid w:val="00612A21"/>
    <w:rsid w:val="00623CAB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2AE5"/>
    <w:rsid w:val="00862475"/>
    <w:rsid w:val="00873950"/>
    <w:rsid w:val="0087411D"/>
    <w:rsid w:val="008C765F"/>
    <w:rsid w:val="00905FE7"/>
    <w:rsid w:val="00956B89"/>
    <w:rsid w:val="009B1A47"/>
    <w:rsid w:val="00A178C8"/>
    <w:rsid w:val="00A2012C"/>
    <w:rsid w:val="00A201C4"/>
    <w:rsid w:val="00A240F5"/>
    <w:rsid w:val="00A279BE"/>
    <w:rsid w:val="00A40EC0"/>
    <w:rsid w:val="00A5409C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7E37"/>
    <w:rsid w:val="00C24EAC"/>
    <w:rsid w:val="00C35499"/>
    <w:rsid w:val="00C40AD6"/>
    <w:rsid w:val="00C63A0A"/>
    <w:rsid w:val="00C83566"/>
    <w:rsid w:val="00CA27A8"/>
    <w:rsid w:val="00CB01CA"/>
    <w:rsid w:val="00CC1D9A"/>
    <w:rsid w:val="00CC32E0"/>
    <w:rsid w:val="00CC46D9"/>
    <w:rsid w:val="00CC65D4"/>
    <w:rsid w:val="00CC7663"/>
    <w:rsid w:val="00CD5DD0"/>
    <w:rsid w:val="00D438A9"/>
    <w:rsid w:val="00E2059E"/>
    <w:rsid w:val="00E352CD"/>
    <w:rsid w:val="00E63600"/>
    <w:rsid w:val="00E92F4E"/>
    <w:rsid w:val="00EF022F"/>
    <w:rsid w:val="00F13128"/>
    <w:rsid w:val="00F232F1"/>
    <w:rsid w:val="00F26141"/>
    <w:rsid w:val="00F278CE"/>
    <w:rsid w:val="00F5721B"/>
    <w:rsid w:val="00F70A12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8</cp:revision>
  <cp:lastPrinted>2018-12-31T10:29:00Z</cp:lastPrinted>
  <dcterms:created xsi:type="dcterms:W3CDTF">2021-10-06T06:43:00Z</dcterms:created>
  <dcterms:modified xsi:type="dcterms:W3CDTF">2023-01-25T09:07:00Z</dcterms:modified>
</cp:coreProperties>
</file>